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81F" w:rsidRPr="00FB381F" w:rsidRDefault="00FB381F" w:rsidP="00FB381F">
      <w:pPr>
        <w:shd w:val="clear" w:color="auto" w:fill="FAFAFA"/>
        <w:spacing w:after="0" w:line="240" w:lineRule="auto"/>
        <w:jc w:val="center"/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</w:pPr>
      <w:r w:rsidRPr="00FB381F">
        <w:rPr>
          <w:rFonts w:ascii="Verdana" w:eastAsia="Times New Roman" w:hAnsi="Verdana" w:cs="Times New Roman"/>
          <w:b/>
          <w:bCs/>
          <w:color w:val="52535E"/>
          <w:sz w:val="21"/>
          <w:lang w:eastAsia="pl-PL"/>
        </w:rPr>
        <w:t xml:space="preserve">WSTĄP W SZEREGI WAŁECKICH ŁĄCZNOŚCIOWCÓW </w:t>
      </w:r>
      <w:r w:rsidRPr="00FB381F">
        <w:rPr>
          <w:rFonts w:ascii="Verdana" w:eastAsia="Times New Roman" w:hAnsi="Verdana" w:cs="Times New Roman"/>
          <w:b/>
          <w:bCs/>
          <w:color w:val="52535E"/>
          <w:sz w:val="21"/>
          <w:szCs w:val="21"/>
          <w:lang w:eastAsia="pl-PL"/>
        </w:rPr>
        <w:br/>
      </w:r>
      <w:r w:rsidRPr="00FB381F">
        <w:rPr>
          <w:rFonts w:ascii="Verdana" w:eastAsia="Times New Roman" w:hAnsi="Verdana" w:cs="Times New Roman"/>
          <w:b/>
          <w:bCs/>
          <w:color w:val="52535E"/>
          <w:sz w:val="21"/>
          <w:lang w:eastAsia="pl-PL"/>
        </w:rPr>
        <w:t>WOLNE ETATY W 100 BATALIONIE ŁĄCZNOŚCI</w:t>
      </w:r>
    </w:p>
    <w:p w:rsidR="00FB381F" w:rsidRPr="00FB381F" w:rsidRDefault="00FB381F" w:rsidP="00FB381F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</w:pPr>
      <w:r w:rsidRPr="00FB381F"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  <w:t> </w:t>
      </w:r>
    </w:p>
    <w:p w:rsidR="00FB381F" w:rsidRPr="00FB381F" w:rsidRDefault="00FB381F" w:rsidP="00FB381F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</w:pPr>
      <w:r w:rsidRPr="00FB381F"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  <w:t> </w:t>
      </w:r>
    </w:p>
    <w:p w:rsidR="00FB381F" w:rsidRPr="00FB381F" w:rsidRDefault="00FB381F" w:rsidP="00FB381F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</w:pPr>
      <w:r w:rsidRPr="00FB381F"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  <w:t> </w:t>
      </w:r>
    </w:p>
    <w:p w:rsidR="00FB381F" w:rsidRPr="00FB381F" w:rsidRDefault="00FB381F" w:rsidP="00FB381F">
      <w:pPr>
        <w:shd w:val="clear" w:color="auto" w:fill="FAFAFA"/>
        <w:spacing w:after="0" w:line="240" w:lineRule="auto"/>
        <w:jc w:val="center"/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</w:pPr>
      <w:r w:rsidRPr="00FB381F">
        <w:rPr>
          <w:rFonts w:ascii="Verdana" w:eastAsia="Times New Roman" w:hAnsi="Verdana" w:cs="Times New Roman"/>
          <w:b/>
          <w:bCs/>
          <w:color w:val="FF0000"/>
          <w:sz w:val="21"/>
          <w:lang w:eastAsia="pl-PL"/>
        </w:rPr>
        <w:t>UWAGA</w:t>
      </w:r>
      <w:r w:rsidRPr="00FB381F"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  <w:t xml:space="preserve"> </w:t>
      </w:r>
      <w:r w:rsidRPr="00FB381F">
        <w:rPr>
          <w:rFonts w:ascii="Verdana" w:eastAsia="Times New Roman" w:hAnsi="Verdana" w:cs="Times New Roman"/>
          <w:b/>
          <w:bCs/>
          <w:color w:val="FF0000"/>
          <w:sz w:val="21"/>
          <w:lang w:eastAsia="pl-PL"/>
        </w:rPr>
        <w:t>!!!</w:t>
      </w:r>
    </w:p>
    <w:p w:rsidR="00FB381F" w:rsidRPr="00FB381F" w:rsidRDefault="00FB381F" w:rsidP="00FB381F">
      <w:pPr>
        <w:shd w:val="clear" w:color="auto" w:fill="FAFAFA"/>
        <w:spacing w:after="0" w:line="240" w:lineRule="auto"/>
        <w:jc w:val="center"/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</w:pPr>
      <w:r w:rsidRPr="00FB381F"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  <w:t>Warunkiem przystąpienia do kwalifikacji jest przesłanie zgłoszenia,</w:t>
      </w:r>
      <w:r w:rsidR="007160BB"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  <w:t xml:space="preserve"> </w:t>
      </w:r>
      <w:r w:rsidRPr="00FB381F"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  <w:t>wypełnionego formularza (</w:t>
      </w:r>
      <w:hyperlink r:id="rId6" w:history="1">
        <w:r w:rsidRPr="00FB381F">
          <w:rPr>
            <w:rFonts w:ascii="Verdana" w:eastAsia="Times New Roman" w:hAnsi="Verdana" w:cs="Times New Roman"/>
            <w:color w:val="52535E"/>
            <w:sz w:val="21"/>
            <w:lang w:eastAsia="pl-PL"/>
          </w:rPr>
          <w:t>dostępny  na stronie</w:t>
        </w:r>
      </w:hyperlink>
      <w:r w:rsidRPr="00FB381F"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  <w:t>)</w:t>
      </w:r>
    </w:p>
    <w:p w:rsidR="00FB381F" w:rsidRPr="00FB381F" w:rsidRDefault="00FB381F" w:rsidP="00FB381F">
      <w:pPr>
        <w:shd w:val="clear" w:color="auto" w:fill="FAFAFA"/>
        <w:spacing w:after="0" w:line="240" w:lineRule="auto"/>
        <w:jc w:val="center"/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</w:pPr>
      <w:r w:rsidRPr="00FB381F"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  <w:t>oraz ostatniej opinii służbowej (tylko żołnierze zawodowi)  na adres email:</w:t>
      </w:r>
      <w:r w:rsidRPr="00FB381F">
        <w:rPr>
          <w:rFonts w:ascii="Verdana" w:eastAsia="Times New Roman" w:hAnsi="Verdana" w:cs="Times New Roman"/>
          <w:color w:val="3366FF"/>
          <w:sz w:val="21"/>
          <w:szCs w:val="21"/>
          <w:lang w:eastAsia="pl-PL"/>
        </w:rPr>
        <w:t xml:space="preserve">   </w:t>
      </w:r>
    </w:p>
    <w:p w:rsidR="00FB381F" w:rsidRPr="00FB381F" w:rsidRDefault="007160BB" w:rsidP="00FB381F">
      <w:pPr>
        <w:shd w:val="clear" w:color="auto" w:fill="FAFAFA"/>
        <w:spacing w:after="0" w:line="240" w:lineRule="auto"/>
        <w:jc w:val="center"/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</w:pPr>
      <w:hyperlink r:id="rId7" w:history="1">
        <w:r w:rsidR="00FB381F" w:rsidRPr="00FB381F">
          <w:rPr>
            <w:rFonts w:ascii="Verdana" w:eastAsia="Times New Roman" w:hAnsi="Verdana" w:cs="Times New Roman"/>
            <w:color w:val="52535E"/>
            <w:sz w:val="21"/>
            <w:lang w:eastAsia="pl-PL"/>
          </w:rPr>
          <w:t>w.bialosz@wp.mil.pl</w:t>
        </w:r>
      </w:hyperlink>
      <w:r w:rsidR="00FB381F" w:rsidRPr="00FB381F"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  <w:t xml:space="preserve"> lub resortową sieć MIL-WAN na adres Wojciech </w:t>
      </w:r>
      <w:proofErr w:type="spellStart"/>
      <w:r w:rsidR="00FB381F" w:rsidRPr="00FB381F"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  <w:t>Białosz</w:t>
      </w:r>
      <w:proofErr w:type="spellEnd"/>
    </w:p>
    <w:p w:rsidR="00FB381F" w:rsidRPr="00FB381F" w:rsidRDefault="00FB381F" w:rsidP="00FB381F">
      <w:pPr>
        <w:shd w:val="clear" w:color="auto" w:fill="FAFAFA"/>
        <w:spacing w:after="0" w:line="240" w:lineRule="auto"/>
        <w:jc w:val="center"/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</w:pPr>
      <w:r w:rsidRPr="00FB381F"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  <w:t> </w:t>
      </w:r>
    </w:p>
    <w:p w:rsidR="00FB381F" w:rsidRPr="00FB381F" w:rsidRDefault="00FB381F" w:rsidP="00FB381F">
      <w:pPr>
        <w:shd w:val="clear" w:color="auto" w:fill="FAFAFA"/>
        <w:spacing w:after="0" w:line="240" w:lineRule="auto"/>
        <w:jc w:val="center"/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</w:pPr>
      <w:r w:rsidRPr="00FB381F"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  <w:t> </w:t>
      </w:r>
    </w:p>
    <w:p w:rsidR="00FB381F" w:rsidRPr="00FB381F" w:rsidRDefault="007160BB" w:rsidP="00FB381F">
      <w:pPr>
        <w:shd w:val="clear" w:color="auto" w:fill="FAFAFA"/>
        <w:spacing w:after="0" w:line="240" w:lineRule="auto"/>
        <w:jc w:val="center"/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</w:pPr>
      <w:hyperlink r:id="rId8" w:history="1">
        <w:r w:rsidR="00FB381F" w:rsidRPr="00FB381F">
          <w:rPr>
            <w:rFonts w:ascii="Verdana" w:eastAsia="Times New Roman" w:hAnsi="Verdana" w:cs="Times New Roman"/>
            <w:color w:val="52535E"/>
            <w:sz w:val="21"/>
            <w:lang w:eastAsia="pl-PL"/>
          </w:rPr>
          <w:t> </w:t>
        </w:r>
        <w:r w:rsidR="00FB381F" w:rsidRPr="00FB381F">
          <w:rPr>
            <w:rFonts w:ascii="Verdana" w:eastAsia="Times New Roman" w:hAnsi="Verdana" w:cs="Times New Roman"/>
            <w:b/>
            <w:bCs/>
            <w:color w:val="52535E"/>
            <w:sz w:val="21"/>
            <w:lang w:eastAsia="pl-PL"/>
          </w:rPr>
          <w:t>Formularz</w:t>
        </w:r>
      </w:hyperlink>
    </w:p>
    <w:p w:rsidR="00FB381F" w:rsidRPr="00FB381F" w:rsidRDefault="00FB381F" w:rsidP="00FB381F">
      <w:pPr>
        <w:shd w:val="clear" w:color="auto" w:fill="FAFAFA"/>
        <w:spacing w:after="0" w:line="240" w:lineRule="auto"/>
        <w:jc w:val="center"/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</w:pPr>
      <w:r w:rsidRPr="00FB381F"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  <w:t> </w:t>
      </w:r>
    </w:p>
    <w:p w:rsidR="00FB381F" w:rsidRPr="00FB381F" w:rsidRDefault="00FB381F" w:rsidP="00FB381F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b/>
          <w:bCs/>
          <w:color w:val="52535E"/>
          <w:sz w:val="21"/>
          <w:szCs w:val="21"/>
          <w:lang w:eastAsia="pl-PL"/>
        </w:rPr>
      </w:pPr>
      <w:r w:rsidRPr="00FB381F">
        <w:rPr>
          <w:rFonts w:ascii="Verdana" w:eastAsia="Times New Roman" w:hAnsi="Verdana" w:cs="Times New Roman"/>
          <w:b/>
          <w:bCs/>
          <w:color w:val="52535E"/>
          <w:sz w:val="21"/>
          <w:szCs w:val="21"/>
          <w:lang w:eastAsia="pl-PL"/>
        </w:rPr>
        <w:t>Zgłoszenie powinno zawierać:</w:t>
      </w:r>
    </w:p>
    <w:p w:rsidR="00FB381F" w:rsidRPr="00FB381F" w:rsidRDefault="00FB381F" w:rsidP="00FB381F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</w:pPr>
      <w:r w:rsidRPr="00FB381F"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  <w:t>stopień,</w:t>
      </w:r>
    </w:p>
    <w:p w:rsidR="00FB381F" w:rsidRPr="00FB381F" w:rsidRDefault="00FB381F" w:rsidP="00FB381F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</w:pPr>
      <w:r w:rsidRPr="00FB381F"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  <w:t>imię (imiona),</w:t>
      </w:r>
      <w:bookmarkStart w:id="0" w:name="_GoBack"/>
      <w:bookmarkEnd w:id="0"/>
    </w:p>
    <w:p w:rsidR="00FB381F" w:rsidRPr="00FB381F" w:rsidRDefault="00FB381F" w:rsidP="00FB381F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</w:pPr>
      <w:r w:rsidRPr="00FB381F"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  <w:t>nazwisko,</w:t>
      </w:r>
    </w:p>
    <w:p w:rsidR="00FB381F" w:rsidRPr="00FB381F" w:rsidRDefault="00FB381F" w:rsidP="00FB381F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</w:pPr>
      <w:r w:rsidRPr="00FB381F"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  <w:t>imię ojca,</w:t>
      </w:r>
    </w:p>
    <w:p w:rsidR="00FB381F" w:rsidRPr="00FB381F" w:rsidRDefault="00FB381F" w:rsidP="00FB381F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</w:pPr>
      <w:r w:rsidRPr="00FB381F"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  <w:t>datę urodzenia,</w:t>
      </w:r>
    </w:p>
    <w:p w:rsidR="00FB381F" w:rsidRPr="00FB381F" w:rsidRDefault="00FB381F" w:rsidP="00FB381F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</w:pPr>
      <w:r w:rsidRPr="00FB381F"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  <w:t>rodzaj ukończonej lub pełnionej służby wojskowej, czas jej trwania, stanowisko oraz nr specjalności wojskowej,</w:t>
      </w:r>
    </w:p>
    <w:p w:rsidR="00FB381F" w:rsidRPr="00FB381F" w:rsidRDefault="00FB381F" w:rsidP="00FB381F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</w:pPr>
      <w:r w:rsidRPr="00FB381F"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  <w:t>wykształcenie oraz rok ukończenia szkoły,</w:t>
      </w:r>
    </w:p>
    <w:p w:rsidR="00FB381F" w:rsidRPr="00FB381F" w:rsidRDefault="00FB381F" w:rsidP="00FB381F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</w:pPr>
      <w:r w:rsidRPr="00FB381F"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  <w:t>WKU/JW,</w:t>
      </w:r>
    </w:p>
    <w:p w:rsidR="00FB381F" w:rsidRPr="00FB381F" w:rsidRDefault="00FB381F" w:rsidP="00FB381F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</w:pPr>
      <w:r w:rsidRPr="00FB381F"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  <w:t>Kontakt: nr telefonu i adres do korespondencji.</w:t>
      </w:r>
    </w:p>
    <w:p w:rsidR="00FB381F" w:rsidRPr="00FB381F" w:rsidRDefault="00FB381F" w:rsidP="00FB381F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</w:pPr>
      <w:r w:rsidRPr="00FB381F"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  <w:t>Wyrażenie zgody na przetwarzanie danych osobowych o następującej treści:</w:t>
      </w:r>
    </w:p>
    <w:p w:rsidR="00FB381F" w:rsidRPr="00FB381F" w:rsidRDefault="00FB381F" w:rsidP="00FB381F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</w:pPr>
      <w:r w:rsidRPr="00FB381F">
        <w:rPr>
          <w:rFonts w:ascii="Verdana" w:eastAsia="Times New Roman" w:hAnsi="Verdana" w:cs="Times New Roman"/>
          <w:b/>
          <w:bCs/>
          <w:color w:val="52535E"/>
          <w:sz w:val="21"/>
          <w:lang w:eastAsia="pl-PL"/>
        </w:rPr>
        <w:t xml:space="preserve">Wyrażam zgodę na przetwarzanie danych osobowych w celach rekrutacji zgodnie z ustawą z dnia 29 sierpnia 1997 r. o ochronie danych osobowych (tekst jedn.: Dz. U. z 2002 r. Nr 101, </w:t>
      </w:r>
      <w:proofErr w:type="spellStart"/>
      <w:r w:rsidRPr="00FB381F">
        <w:rPr>
          <w:rFonts w:ascii="Verdana" w:eastAsia="Times New Roman" w:hAnsi="Verdana" w:cs="Times New Roman"/>
          <w:b/>
          <w:bCs/>
          <w:color w:val="52535E"/>
          <w:sz w:val="21"/>
          <w:lang w:eastAsia="pl-PL"/>
        </w:rPr>
        <w:t>poz</w:t>
      </w:r>
      <w:proofErr w:type="spellEnd"/>
      <w:r w:rsidRPr="00FB381F">
        <w:rPr>
          <w:rFonts w:ascii="Verdana" w:eastAsia="Times New Roman" w:hAnsi="Verdana" w:cs="Times New Roman"/>
          <w:b/>
          <w:bCs/>
          <w:color w:val="52535E"/>
          <w:sz w:val="21"/>
          <w:lang w:eastAsia="pl-PL"/>
        </w:rPr>
        <w:t xml:space="preserve"> . 926 z </w:t>
      </w:r>
      <w:proofErr w:type="spellStart"/>
      <w:r w:rsidRPr="00FB381F">
        <w:rPr>
          <w:rFonts w:ascii="Verdana" w:eastAsia="Times New Roman" w:hAnsi="Verdana" w:cs="Times New Roman"/>
          <w:b/>
          <w:bCs/>
          <w:color w:val="52535E"/>
          <w:sz w:val="21"/>
          <w:lang w:eastAsia="pl-PL"/>
        </w:rPr>
        <w:t>późn</w:t>
      </w:r>
      <w:proofErr w:type="spellEnd"/>
      <w:r w:rsidRPr="00FB381F">
        <w:rPr>
          <w:rFonts w:ascii="Verdana" w:eastAsia="Times New Roman" w:hAnsi="Verdana" w:cs="Times New Roman"/>
          <w:b/>
          <w:bCs/>
          <w:color w:val="52535E"/>
          <w:sz w:val="21"/>
          <w:lang w:eastAsia="pl-PL"/>
        </w:rPr>
        <w:t>. zm.)</w:t>
      </w:r>
    </w:p>
    <w:p w:rsidR="00FB381F" w:rsidRPr="00FB381F" w:rsidRDefault="00FB381F" w:rsidP="00FB381F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</w:pPr>
      <w:r w:rsidRPr="00FB381F"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  <w:t> </w:t>
      </w:r>
    </w:p>
    <w:p w:rsidR="00FB381F" w:rsidRPr="00FB381F" w:rsidRDefault="00FB381F" w:rsidP="00FB381F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</w:pPr>
      <w:r w:rsidRPr="00FB381F">
        <w:rPr>
          <w:rFonts w:ascii="Verdana" w:eastAsia="Times New Roman" w:hAnsi="Verdana" w:cs="Times New Roman"/>
          <w:b/>
          <w:bCs/>
          <w:color w:val="52535E"/>
          <w:sz w:val="21"/>
          <w:lang w:eastAsia="pl-PL"/>
        </w:rPr>
        <w:t>Dla żołnierzy rezerwy lub funkcjonariuszy z innych resortów postępowania kwalifikacyjne obejmuje</w:t>
      </w:r>
      <w:r w:rsidRPr="00FB381F"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  <w:t>:</w:t>
      </w:r>
    </w:p>
    <w:p w:rsidR="00FB381F" w:rsidRPr="00FB381F" w:rsidRDefault="00FB381F" w:rsidP="00FB381F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</w:pPr>
      <w:r w:rsidRPr="00FB381F"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  <w:t> </w:t>
      </w:r>
    </w:p>
    <w:p w:rsidR="00FB381F" w:rsidRPr="00FB381F" w:rsidRDefault="00FB381F" w:rsidP="00FB381F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</w:pPr>
      <w:r w:rsidRPr="00FB381F"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  <w:t xml:space="preserve">rozmowę </w:t>
      </w:r>
      <w:r w:rsidR="007160BB" w:rsidRPr="00FB381F"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  <w:t>kwalifikacyjną</w:t>
      </w:r>
      <w:r w:rsidRPr="00FB381F"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  <w:t>,</w:t>
      </w:r>
    </w:p>
    <w:p w:rsidR="00FB381F" w:rsidRPr="00FB381F" w:rsidRDefault="00FB381F" w:rsidP="00FB381F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</w:pPr>
      <w:r w:rsidRPr="00FB381F"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  <w:t>analizę dokumentów personalnych tj.:</w:t>
      </w:r>
    </w:p>
    <w:p w:rsidR="00FB381F" w:rsidRPr="00FB381F" w:rsidRDefault="00FB381F" w:rsidP="00FB381F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</w:pPr>
      <w:r w:rsidRPr="00FB381F"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  <w:t xml:space="preserve">a) świadectwo ukończenia ostatniej szkoły (najwyższe wykształcenie), </w:t>
      </w:r>
    </w:p>
    <w:p w:rsidR="00FB381F" w:rsidRPr="00FB381F" w:rsidRDefault="00FB381F" w:rsidP="00FB381F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</w:pPr>
      <w:r w:rsidRPr="00FB381F"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  <w:t>b) dowód osobisty, książeczka wojskowa, dokumenty potwierdzające uprawnienia,</w:t>
      </w:r>
    </w:p>
    <w:p w:rsidR="00FB381F" w:rsidRPr="00FB381F" w:rsidRDefault="00FB381F" w:rsidP="00FB381F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</w:pPr>
      <w:r w:rsidRPr="00FB381F"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  <w:t>c) świadectwa pracy z poprzednich miejsc zatrudnienia.</w:t>
      </w:r>
    </w:p>
    <w:p w:rsidR="00FB381F" w:rsidRPr="00FB381F" w:rsidRDefault="00FB381F" w:rsidP="00FB381F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</w:pPr>
      <w:r w:rsidRPr="00FB381F"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  <w:t>d) dokumenty poświadczające przebieg czynnej służby wojskowej (</w:t>
      </w:r>
      <w:proofErr w:type="spellStart"/>
      <w:r w:rsidRPr="00FB381F"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  <w:t>słuzby</w:t>
      </w:r>
      <w:proofErr w:type="spellEnd"/>
      <w:r w:rsidRPr="00FB381F"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  <w:t xml:space="preserve"> w innym resorcie)</w:t>
      </w:r>
    </w:p>
    <w:p w:rsidR="00FB381F" w:rsidRPr="00FB381F" w:rsidRDefault="00FB381F" w:rsidP="00FB381F">
      <w:pPr>
        <w:shd w:val="clear" w:color="auto" w:fill="FAFAFA"/>
        <w:spacing w:after="100" w:line="240" w:lineRule="auto"/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</w:pPr>
      <w:r w:rsidRPr="00FB381F"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  <w:t>- sprawdzian z wychowania fizycznego: marszobieg, podciąganie na drążku, skłony w przód oraz bieg wahadłowy 10x10 lub ćwiczenia zamienne.</w:t>
      </w:r>
    </w:p>
    <w:p w:rsidR="00FB381F" w:rsidRPr="00FB381F" w:rsidRDefault="00FB381F" w:rsidP="00FB381F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</w:pPr>
      <w:r w:rsidRPr="00FB381F"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  <w:t> </w:t>
      </w:r>
    </w:p>
    <w:p w:rsidR="00FB381F" w:rsidRPr="00FB381F" w:rsidRDefault="00FB381F" w:rsidP="00FB381F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</w:pPr>
      <w:r w:rsidRPr="00FB381F">
        <w:rPr>
          <w:rFonts w:ascii="Verdana" w:eastAsia="Times New Roman" w:hAnsi="Verdana" w:cs="Times New Roman"/>
          <w:b/>
          <w:bCs/>
          <w:color w:val="52535E"/>
          <w:sz w:val="21"/>
          <w:lang w:eastAsia="pl-PL"/>
        </w:rPr>
        <w:t>Dla żołnierzy zawodowych postępowania kwalifikacyjne obejmuje</w:t>
      </w:r>
      <w:r w:rsidRPr="00FB381F"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  <w:t>:</w:t>
      </w:r>
    </w:p>
    <w:p w:rsidR="00FB381F" w:rsidRPr="00FB381F" w:rsidRDefault="00FB381F" w:rsidP="00FB381F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</w:pPr>
      <w:r w:rsidRPr="00FB381F"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  <w:t> </w:t>
      </w:r>
    </w:p>
    <w:p w:rsidR="00FB381F" w:rsidRPr="00FB381F" w:rsidRDefault="00FB381F" w:rsidP="00FB381F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</w:pPr>
      <w:r w:rsidRPr="00FB381F"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  <w:t xml:space="preserve"> rozmowę </w:t>
      </w:r>
      <w:r w:rsidR="007160BB" w:rsidRPr="00FB381F"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  <w:t>kwalifikacyjną</w:t>
      </w:r>
      <w:r w:rsidRPr="00FB381F"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  <w:t xml:space="preserve">, </w:t>
      </w:r>
    </w:p>
    <w:p w:rsidR="00FB381F" w:rsidRPr="00FB381F" w:rsidRDefault="00FB381F" w:rsidP="00FB381F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</w:pPr>
      <w:r w:rsidRPr="00FB381F"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  <w:t>analizę dokumentów personalnych tj.:</w:t>
      </w:r>
    </w:p>
    <w:p w:rsidR="00FB381F" w:rsidRPr="00FB381F" w:rsidRDefault="00FB381F" w:rsidP="00FB381F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</w:pPr>
      <w:r w:rsidRPr="00FB381F"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  <w:lastRenderedPageBreak/>
        <w:t xml:space="preserve">a) posiadane wykształcenie, </w:t>
      </w:r>
    </w:p>
    <w:p w:rsidR="00FB381F" w:rsidRPr="00FB381F" w:rsidRDefault="00FB381F" w:rsidP="00FB381F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</w:pPr>
      <w:r w:rsidRPr="00FB381F"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  <w:t>b) ostatnią opinię służbową,</w:t>
      </w:r>
    </w:p>
    <w:p w:rsidR="00FB381F" w:rsidRPr="00FB381F" w:rsidRDefault="00FB381F" w:rsidP="00FB381F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</w:pPr>
      <w:r w:rsidRPr="00FB381F"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  <w:t>c) dokumenty wynikające z przebiegu służby (kursy, misje, dodatkowe uprawienia)</w:t>
      </w:r>
    </w:p>
    <w:p w:rsidR="00FB381F" w:rsidRPr="00FB381F" w:rsidRDefault="00FB381F" w:rsidP="00FB381F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</w:pPr>
      <w:r w:rsidRPr="00FB381F"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  <w:t> </w:t>
      </w:r>
    </w:p>
    <w:p w:rsidR="00FB381F" w:rsidRPr="00FB381F" w:rsidRDefault="00FB381F" w:rsidP="00FB381F">
      <w:pPr>
        <w:shd w:val="clear" w:color="auto" w:fill="FAFAFA"/>
        <w:spacing w:after="100" w:line="240" w:lineRule="auto"/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</w:pPr>
      <w:r w:rsidRPr="00FB381F"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  <w:t> </w:t>
      </w:r>
    </w:p>
    <w:p w:rsidR="00FB381F" w:rsidRPr="00FB381F" w:rsidRDefault="00FB381F" w:rsidP="00FB381F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</w:pPr>
      <w:r w:rsidRPr="00FB381F"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  <w:t> </w:t>
      </w:r>
    </w:p>
    <w:p w:rsidR="00FB381F" w:rsidRPr="00FB381F" w:rsidRDefault="00FB381F" w:rsidP="00FB381F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</w:pPr>
      <w:r w:rsidRPr="00FB381F">
        <w:rPr>
          <w:rFonts w:ascii="Verdana" w:eastAsia="Times New Roman" w:hAnsi="Verdana" w:cs="Times New Roman"/>
          <w:b/>
          <w:bCs/>
          <w:color w:val="52535E"/>
          <w:sz w:val="21"/>
          <w:lang w:eastAsia="pl-PL"/>
        </w:rPr>
        <w:t xml:space="preserve">Sprawy organizacyjne: </w:t>
      </w:r>
    </w:p>
    <w:p w:rsidR="00FB381F" w:rsidRPr="00FB381F" w:rsidRDefault="00FB381F" w:rsidP="00FB381F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</w:pPr>
      <w:r w:rsidRPr="00FB381F"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  <w:t> </w:t>
      </w:r>
    </w:p>
    <w:p w:rsidR="00FB381F" w:rsidRPr="00FB381F" w:rsidRDefault="00FB381F" w:rsidP="00FB381F">
      <w:pPr>
        <w:shd w:val="clear" w:color="auto" w:fill="FAFAFA"/>
        <w:spacing w:after="100" w:line="240" w:lineRule="auto"/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</w:pPr>
      <w:r w:rsidRPr="00FB381F"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  <w:t> </w:t>
      </w:r>
    </w:p>
    <w:p w:rsidR="00FB381F" w:rsidRPr="00FB381F" w:rsidRDefault="00FB381F" w:rsidP="00FB381F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</w:pPr>
      <w:r w:rsidRPr="00FB381F">
        <w:rPr>
          <w:rFonts w:ascii="Verdana" w:eastAsia="Times New Roman" w:hAnsi="Verdana" w:cs="Times New Roman"/>
          <w:color w:val="FF0000"/>
          <w:sz w:val="21"/>
          <w:szCs w:val="21"/>
          <w:lang w:eastAsia="pl-PL"/>
        </w:rPr>
        <w:t>W czasie trwania kwalifikacji istnieje możliwość zakwaterowania.</w:t>
      </w:r>
    </w:p>
    <w:p w:rsidR="00FB381F" w:rsidRPr="00FB381F" w:rsidRDefault="00FB381F" w:rsidP="00FB381F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</w:pPr>
      <w:r w:rsidRPr="00FB381F">
        <w:rPr>
          <w:rFonts w:ascii="Verdana" w:eastAsia="Times New Roman" w:hAnsi="Verdana" w:cs="Times New Roman"/>
          <w:color w:val="FF0000"/>
          <w:sz w:val="21"/>
          <w:szCs w:val="21"/>
          <w:lang w:eastAsia="pl-PL"/>
        </w:rPr>
        <w:t>Osoby przystępujące do sprawdzianu z wychowania fizycznego muszą posiadać zaświadczenie lekarskie o braku przeciskań do poddania się sprawdzianowi.</w:t>
      </w:r>
    </w:p>
    <w:p w:rsidR="00FB381F" w:rsidRPr="00FB381F" w:rsidRDefault="00FB381F" w:rsidP="00FB381F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</w:pPr>
      <w:r w:rsidRPr="00FB381F">
        <w:rPr>
          <w:rFonts w:ascii="Verdana" w:eastAsia="Times New Roman" w:hAnsi="Verdana" w:cs="Times New Roman"/>
          <w:color w:val="FF0000"/>
          <w:sz w:val="21"/>
          <w:szCs w:val="21"/>
          <w:lang w:eastAsia="pl-PL"/>
        </w:rPr>
        <w:t>Terminy kwalifikacje są uzgadniane indywidualnie.</w:t>
      </w:r>
    </w:p>
    <w:p w:rsidR="00FB381F" w:rsidRPr="00FB381F" w:rsidRDefault="00FB381F" w:rsidP="00FB381F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</w:pPr>
      <w:r w:rsidRPr="00FB381F">
        <w:rPr>
          <w:rFonts w:ascii="Verdana" w:eastAsia="Times New Roman" w:hAnsi="Verdana" w:cs="Times New Roman"/>
          <w:b/>
          <w:bCs/>
          <w:color w:val="FF0000"/>
          <w:sz w:val="21"/>
          <w:lang w:eastAsia="pl-PL"/>
        </w:rPr>
        <w:t>Istnieje możliwość wydania zaświadczenia szeregowym zawodowym o możliwości wyznaczenia na stanowisko podoficerskie o STE: podoficer młodszy.</w:t>
      </w:r>
    </w:p>
    <w:p w:rsidR="00FB381F" w:rsidRPr="00FB381F" w:rsidRDefault="00FB381F" w:rsidP="00FB381F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</w:pPr>
      <w:r w:rsidRPr="00FB381F">
        <w:rPr>
          <w:rFonts w:ascii="Verdana" w:eastAsia="Times New Roman" w:hAnsi="Verdana" w:cs="Times New Roman"/>
          <w:b/>
          <w:bCs/>
          <w:color w:val="FF0000"/>
          <w:sz w:val="21"/>
          <w:lang w:eastAsia="pl-PL"/>
        </w:rPr>
        <w:t>stanowisko podoficerskie o STE: podoficer młodszy.</w:t>
      </w:r>
    </w:p>
    <w:p w:rsidR="00FB381F" w:rsidRPr="00FB381F" w:rsidRDefault="00FB381F" w:rsidP="00FB381F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</w:pPr>
      <w:r w:rsidRPr="00FB381F">
        <w:rPr>
          <w:rFonts w:ascii="Verdana" w:eastAsia="Times New Roman" w:hAnsi="Verdana" w:cs="Times New Roman"/>
          <w:color w:val="52535E"/>
          <w:sz w:val="21"/>
          <w:szCs w:val="21"/>
          <w:lang w:eastAsia="pl-PL"/>
        </w:rPr>
        <w:lastRenderedPageBreak/>
        <w:t> </w:t>
      </w:r>
      <w:r>
        <w:rPr>
          <w:rFonts w:ascii="Verdana" w:eastAsia="Times New Roman" w:hAnsi="Verdana" w:cs="Times New Roman"/>
          <w:noProof/>
          <w:color w:val="52535E"/>
          <w:sz w:val="21"/>
          <w:szCs w:val="21"/>
          <w:lang w:eastAsia="pl-PL"/>
        </w:rPr>
        <w:drawing>
          <wp:inline distT="0" distB="0" distL="0" distR="0">
            <wp:extent cx="6424295" cy="8206105"/>
            <wp:effectExtent l="19050" t="0" r="0" b="0"/>
            <wp:docPr id="1" name="Obraz 1" descr="http://www.100bl.wp.mil.pl/plik/image/S-1/wakaty_na_strone_2015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100bl.wp.mil.pl/plik/image/S-1/wakaty_na_strone_2015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295" cy="8206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381F" w:rsidRPr="00FB381F" w:rsidRDefault="00FB381F" w:rsidP="00FB381F">
      <w:pPr>
        <w:shd w:val="clear" w:color="auto" w:fill="FAFAFA"/>
        <w:spacing w:after="0" w:line="240" w:lineRule="auto"/>
        <w:rPr>
          <w:rFonts w:ascii="Verdana" w:eastAsia="Times New Roman" w:hAnsi="Verdana" w:cs="Times New Roman"/>
          <w:color w:val="FF0000"/>
          <w:sz w:val="21"/>
          <w:szCs w:val="21"/>
          <w:lang w:eastAsia="pl-PL"/>
        </w:rPr>
      </w:pPr>
      <w:r w:rsidRPr="00FB381F">
        <w:rPr>
          <w:rFonts w:ascii="Verdana" w:eastAsia="Times New Roman" w:hAnsi="Verdana" w:cs="Times New Roman"/>
          <w:color w:val="000000"/>
          <w:sz w:val="21"/>
          <w:szCs w:val="21"/>
          <w:lang w:eastAsia="pl-PL"/>
        </w:rPr>
        <w:t> </w:t>
      </w:r>
      <w:r w:rsidRPr="00FB381F">
        <w:rPr>
          <w:rFonts w:ascii="Verdana" w:eastAsia="Times New Roman" w:hAnsi="Verdana" w:cs="Times New Roman"/>
          <w:b/>
          <w:bCs/>
          <w:color w:val="000000"/>
          <w:sz w:val="21"/>
          <w:lang w:eastAsia="pl-PL"/>
        </w:rPr>
        <w:t>Szczegółowe informacje:</w:t>
      </w:r>
    </w:p>
    <w:p w:rsidR="00FB381F" w:rsidRPr="00FB381F" w:rsidRDefault="00FB381F" w:rsidP="00FB381F">
      <w:pPr>
        <w:shd w:val="clear" w:color="auto" w:fill="FAFAFA"/>
        <w:spacing w:after="0" w:line="240" w:lineRule="auto"/>
        <w:jc w:val="center"/>
        <w:rPr>
          <w:rFonts w:ascii="Verdana" w:eastAsia="Times New Roman" w:hAnsi="Verdana" w:cs="Times New Roman"/>
          <w:color w:val="FF0000"/>
          <w:sz w:val="21"/>
          <w:szCs w:val="21"/>
          <w:lang w:eastAsia="pl-PL"/>
        </w:rPr>
      </w:pPr>
      <w:r w:rsidRPr="00FB381F">
        <w:rPr>
          <w:rFonts w:ascii="Verdana" w:eastAsia="Times New Roman" w:hAnsi="Verdana" w:cs="Times New Roman"/>
          <w:b/>
          <w:bCs/>
          <w:color w:val="000000"/>
          <w:sz w:val="21"/>
          <w:lang w:eastAsia="pl-PL"/>
        </w:rPr>
        <w:t xml:space="preserve">Oficer sekcji personalnej:  ppor. </w:t>
      </w:r>
      <w:proofErr w:type="spellStart"/>
      <w:r w:rsidRPr="00FB381F">
        <w:rPr>
          <w:rFonts w:ascii="Verdana" w:eastAsia="Times New Roman" w:hAnsi="Verdana" w:cs="Times New Roman"/>
          <w:b/>
          <w:bCs/>
          <w:color w:val="000000"/>
          <w:sz w:val="21"/>
          <w:lang w:eastAsia="pl-PL"/>
        </w:rPr>
        <w:t>Białosz</w:t>
      </w:r>
      <w:proofErr w:type="spellEnd"/>
      <w:r w:rsidRPr="00FB381F">
        <w:rPr>
          <w:rFonts w:ascii="Verdana" w:eastAsia="Times New Roman" w:hAnsi="Verdana" w:cs="Times New Roman"/>
          <w:b/>
          <w:bCs/>
          <w:color w:val="000000"/>
          <w:sz w:val="21"/>
          <w:lang w:eastAsia="pl-PL"/>
        </w:rPr>
        <w:t xml:space="preserve"> Wojciech </w:t>
      </w:r>
    </w:p>
    <w:p w:rsidR="00481C02" w:rsidRDefault="00FB381F" w:rsidP="00FB381F">
      <w:pPr>
        <w:shd w:val="clear" w:color="auto" w:fill="FAFAFA"/>
        <w:spacing w:after="0" w:line="240" w:lineRule="auto"/>
        <w:jc w:val="center"/>
      </w:pPr>
      <w:r w:rsidRPr="00FB381F">
        <w:rPr>
          <w:rFonts w:ascii="Verdana" w:eastAsia="Times New Roman" w:hAnsi="Verdana" w:cs="Times New Roman"/>
          <w:b/>
          <w:bCs/>
          <w:color w:val="000000"/>
          <w:sz w:val="21"/>
          <w:lang w:eastAsia="pl-PL"/>
        </w:rPr>
        <w:t>tel. kom. 727012789 , tel. 261 472027</w:t>
      </w:r>
    </w:p>
    <w:sectPr w:rsidR="00481C02" w:rsidSect="00481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948E7"/>
    <w:multiLevelType w:val="multilevel"/>
    <w:tmpl w:val="37226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F54697"/>
    <w:multiLevelType w:val="multilevel"/>
    <w:tmpl w:val="C7BAB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FF2854"/>
    <w:multiLevelType w:val="multilevel"/>
    <w:tmpl w:val="B3A40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274133"/>
    <w:multiLevelType w:val="multilevel"/>
    <w:tmpl w:val="2ABE2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CD54926"/>
    <w:multiLevelType w:val="multilevel"/>
    <w:tmpl w:val="FEF21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381F"/>
    <w:rsid w:val="00481C02"/>
    <w:rsid w:val="007160BB"/>
    <w:rsid w:val="00FB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C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B381F"/>
    <w:rPr>
      <w:strike w:val="0"/>
      <w:dstrike w:val="0"/>
      <w:color w:val="52535E"/>
      <w:u w:val="none"/>
      <w:effect w:val="none"/>
    </w:rPr>
  </w:style>
  <w:style w:type="paragraph" w:styleId="NormalnyWeb">
    <w:name w:val="Normal (Web)"/>
    <w:basedOn w:val="Normalny"/>
    <w:uiPriority w:val="99"/>
    <w:semiHidden/>
    <w:unhideWhenUsed/>
    <w:rsid w:val="00FB3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B381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3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8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16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7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466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4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39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0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2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47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98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18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09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56336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66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36885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691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79418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00bl.wp.mil.pl/plik/file/S-1/FORMULARZ_DO_CV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adry100bl@poczta.f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100bl.wp.mil.pl/plik/file/S-1/FORMULARZ_DO_CV.doc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100bl.wp.mil.pl/plik/file/S-1/wakaty_na_strone_2015.JP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Konieczny Marek</cp:lastModifiedBy>
  <cp:revision>2</cp:revision>
  <dcterms:created xsi:type="dcterms:W3CDTF">2015-06-24T12:49:00Z</dcterms:created>
  <dcterms:modified xsi:type="dcterms:W3CDTF">2015-06-25T10:16:00Z</dcterms:modified>
</cp:coreProperties>
</file>