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3C8" w:rsidRPr="001D0B69" w:rsidRDefault="00B503C8" w:rsidP="00B503C8">
      <w:pPr>
        <w:jc w:val="center"/>
        <w:rPr>
          <w:rFonts w:ascii="Times New Roman" w:hAnsi="Times New Roman" w:cs="Times New Roman"/>
          <w:sz w:val="24"/>
          <w:szCs w:val="24"/>
        </w:rPr>
      </w:pPr>
      <w:r w:rsidRPr="001D0B69">
        <w:rPr>
          <w:rFonts w:ascii="Times New Roman" w:hAnsi="Times New Roman" w:cs="Times New Roman"/>
          <w:sz w:val="24"/>
          <w:szCs w:val="24"/>
        </w:rPr>
        <w:t>KLAUZLA INFORMACYJNA</w:t>
      </w:r>
    </w:p>
    <w:p w:rsidR="00B503C8" w:rsidRPr="008611FC" w:rsidRDefault="00B503C8" w:rsidP="00B503C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1D0B69">
        <w:rPr>
          <w:rFonts w:ascii="Times New Roman" w:hAnsi="Times New Roman" w:cs="Times New Roman"/>
          <w:sz w:val="24"/>
          <w:szCs w:val="24"/>
        </w:rPr>
        <w:t xml:space="preserve"> związku realizacją sporządzenia planu ogólnego</w:t>
      </w:r>
    </w:p>
    <w:p w:rsidR="00B503C8" w:rsidRPr="00BD2A0E" w:rsidRDefault="00B503C8" w:rsidP="00B503C8">
      <w:pPr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BD2A0E">
        <w:rPr>
          <w:rFonts w:ascii="Arial" w:hAnsi="Arial" w:cs="Arial"/>
          <w:sz w:val="16"/>
          <w:szCs w:val="16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(Dz. Urz. UE L Nr 119 str.1), zwanego dalej RODO informujemy, że: </w:t>
      </w:r>
    </w:p>
    <w:p w:rsidR="00B503C8" w:rsidRPr="00BD2A0E" w:rsidRDefault="00B503C8" w:rsidP="00B503C8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BD2A0E">
        <w:rPr>
          <w:rFonts w:ascii="Arial" w:eastAsia="Calibri" w:hAnsi="Arial" w:cs="Arial"/>
          <w:sz w:val="16"/>
          <w:szCs w:val="16"/>
        </w:rPr>
        <w:t xml:space="preserve">Administratorem Pani/Pana danych osobowych jest </w:t>
      </w:r>
      <w:r>
        <w:rPr>
          <w:rFonts w:ascii="Arial" w:eastAsia="Calibri" w:hAnsi="Arial" w:cs="Arial"/>
          <w:sz w:val="16"/>
          <w:szCs w:val="16"/>
        </w:rPr>
        <w:t>Burmistrz Miasta i Gminy</w:t>
      </w:r>
      <w:r w:rsidRPr="00BD2A0E">
        <w:rPr>
          <w:rFonts w:ascii="Arial" w:eastAsia="Calibri" w:hAnsi="Arial" w:cs="Arial"/>
          <w:sz w:val="16"/>
          <w:szCs w:val="16"/>
        </w:rPr>
        <w:t xml:space="preserve"> Stepnica, z siedzibą przy ulicy T. Kościuszki 4, 72-112 Stepnica, tel. </w:t>
      </w:r>
      <w:r w:rsidRPr="00BD2A0E">
        <w:rPr>
          <w:rFonts w:ascii="Arial" w:hAnsi="Arial" w:cs="Arial"/>
          <w:color w:val="222222"/>
          <w:sz w:val="16"/>
          <w:szCs w:val="16"/>
          <w:shd w:val="clear" w:color="auto" w:fill="FFFFFF"/>
        </w:rPr>
        <w:t>91 418 85 21.</w:t>
      </w:r>
    </w:p>
    <w:p w:rsidR="00B503C8" w:rsidRPr="00BD2A0E" w:rsidRDefault="00B503C8" w:rsidP="00B503C8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BD2A0E">
        <w:rPr>
          <w:rFonts w:ascii="Arial" w:hAnsi="Arial" w:cs="Arial"/>
          <w:sz w:val="16"/>
          <w:szCs w:val="16"/>
        </w:rPr>
        <w:t xml:space="preserve">Informacje dotyczące sposobu i zakresu przetwarzania Pani/Pana danych, a także o przysługujących Pani/Panu praw udzieli Inspektor Ochrony Danych pod adresem: iod@stepnica.pl. </w:t>
      </w:r>
    </w:p>
    <w:p w:rsidR="00B503C8" w:rsidRPr="00BD2A0E" w:rsidRDefault="00B503C8" w:rsidP="00B503C8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BD2A0E">
        <w:rPr>
          <w:rFonts w:ascii="Arial" w:hAnsi="Arial" w:cs="Arial"/>
          <w:sz w:val="16"/>
          <w:szCs w:val="16"/>
        </w:rPr>
        <w:t xml:space="preserve">Pani/Pana dane osobowe przetwarzane są w celu realizacji procedury sporządzania planu ogólnego Gminy Stepnica, na podstawie art.6 ust.1 </w:t>
      </w:r>
      <w:proofErr w:type="spellStart"/>
      <w:r w:rsidRPr="00BD2A0E">
        <w:rPr>
          <w:rFonts w:ascii="Arial" w:hAnsi="Arial" w:cs="Arial"/>
          <w:sz w:val="16"/>
          <w:szCs w:val="16"/>
        </w:rPr>
        <w:t>lit.c</w:t>
      </w:r>
      <w:proofErr w:type="spellEnd"/>
      <w:r w:rsidRPr="00BD2A0E">
        <w:rPr>
          <w:rFonts w:ascii="Arial" w:hAnsi="Arial" w:cs="Arial"/>
          <w:sz w:val="16"/>
          <w:szCs w:val="16"/>
        </w:rPr>
        <w:t xml:space="preserve"> RODO, art. 13i ust.3 ustawy z dnia 27 marca 2003 r. o planowaniu i zagospodarowaniu przestrzennym (tekst jednolity Dz. U. z 2024 r. poz. 1130 z </w:t>
      </w:r>
      <w:proofErr w:type="spellStart"/>
      <w:r w:rsidRPr="00BD2A0E">
        <w:rPr>
          <w:rFonts w:ascii="Arial" w:hAnsi="Arial" w:cs="Arial"/>
          <w:sz w:val="16"/>
          <w:szCs w:val="16"/>
        </w:rPr>
        <w:t>póź</w:t>
      </w:r>
      <w:proofErr w:type="spellEnd"/>
      <w:r w:rsidRPr="00BD2A0E">
        <w:rPr>
          <w:rFonts w:ascii="Arial" w:hAnsi="Arial" w:cs="Arial"/>
          <w:sz w:val="16"/>
          <w:szCs w:val="16"/>
        </w:rPr>
        <w:t xml:space="preserve">. zm.) oraz art. 46 ust.1 pkt 1 i art. 54 ust. 2 i 3 ustawy z dnia 3 października 2008 r. o udostępnianiu informacji o środowisku i jego ochronie, udziale społeczeństwa w ochronie środowiska oraz o ocenach oddziaływania na środowisko (tekst jednolity Dz. U. z 2024r. poz. 1112 z </w:t>
      </w:r>
      <w:proofErr w:type="spellStart"/>
      <w:r w:rsidRPr="00BD2A0E">
        <w:rPr>
          <w:rFonts w:ascii="Arial" w:hAnsi="Arial" w:cs="Arial"/>
          <w:sz w:val="16"/>
          <w:szCs w:val="16"/>
        </w:rPr>
        <w:t>późn</w:t>
      </w:r>
      <w:proofErr w:type="spellEnd"/>
      <w:r w:rsidRPr="00BD2A0E">
        <w:rPr>
          <w:rFonts w:ascii="Arial" w:hAnsi="Arial" w:cs="Arial"/>
          <w:sz w:val="16"/>
          <w:szCs w:val="16"/>
        </w:rPr>
        <w:t xml:space="preserve">. zm.). </w:t>
      </w:r>
    </w:p>
    <w:p w:rsidR="00B503C8" w:rsidRPr="00BD2A0E" w:rsidRDefault="00B503C8" w:rsidP="00B503C8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BD2A0E">
        <w:rPr>
          <w:rFonts w:ascii="Arial" w:hAnsi="Arial" w:cs="Arial"/>
          <w:sz w:val="16"/>
          <w:szCs w:val="16"/>
        </w:rPr>
        <w:t xml:space="preserve">Odbiorcami danych osobowych będą wyłącznie podmioty uprawnione do uzyskania danych osobowych na podstawie przepisów prawa. </w:t>
      </w:r>
    </w:p>
    <w:p w:rsidR="00B503C8" w:rsidRPr="00BD2A0E" w:rsidRDefault="00B503C8" w:rsidP="00B503C8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BD2A0E">
        <w:rPr>
          <w:rFonts w:ascii="Arial" w:hAnsi="Arial" w:cs="Arial"/>
          <w:sz w:val="16"/>
          <w:szCs w:val="16"/>
        </w:rPr>
        <w:t xml:space="preserve">Pani/Pana dane osobowe będą przechowywane na podstawie przepisów ustawy z dnia 14 lipca 1983 r. o narodowym zasobie archiwalnym i archiwach (Dz. U. z 2020 r. poz. 164). </w:t>
      </w:r>
    </w:p>
    <w:p w:rsidR="00B503C8" w:rsidRPr="00BD2A0E" w:rsidRDefault="00B503C8" w:rsidP="00B503C8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BD2A0E">
        <w:rPr>
          <w:rFonts w:ascii="Arial" w:hAnsi="Arial" w:cs="Arial"/>
          <w:sz w:val="16"/>
          <w:szCs w:val="16"/>
        </w:rPr>
        <w:t xml:space="preserve">Ma Pani/Pan prawo do: </w:t>
      </w:r>
    </w:p>
    <w:p w:rsidR="00B503C8" w:rsidRPr="00BD2A0E" w:rsidRDefault="00B503C8" w:rsidP="00B503C8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BD2A0E">
        <w:rPr>
          <w:rFonts w:ascii="Arial" w:hAnsi="Arial" w:cs="Arial"/>
          <w:sz w:val="16"/>
          <w:szCs w:val="16"/>
        </w:rPr>
        <w:t xml:space="preserve">dostępu do danych osobowych, w tym uzyskania kopii tych danych; </w:t>
      </w:r>
    </w:p>
    <w:p w:rsidR="00B503C8" w:rsidRPr="00BD2A0E" w:rsidRDefault="00B503C8" w:rsidP="00B503C8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BD2A0E">
        <w:rPr>
          <w:rFonts w:ascii="Arial" w:hAnsi="Arial" w:cs="Arial"/>
          <w:sz w:val="16"/>
          <w:szCs w:val="16"/>
        </w:rPr>
        <w:t xml:space="preserve">żądania sprostowania (poprawienia) danych osobowych; </w:t>
      </w:r>
    </w:p>
    <w:p w:rsidR="00B503C8" w:rsidRPr="00BD2A0E" w:rsidRDefault="00B503C8" w:rsidP="00B503C8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BD2A0E">
        <w:rPr>
          <w:rFonts w:ascii="Arial" w:hAnsi="Arial" w:cs="Arial"/>
          <w:sz w:val="16"/>
          <w:szCs w:val="16"/>
        </w:rPr>
        <w:t xml:space="preserve">żądania usunięcia danych osobowych (tzw. prawo do bycia zapomnianym), w przypadku gdy: </w:t>
      </w:r>
    </w:p>
    <w:p w:rsidR="00B503C8" w:rsidRPr="00BD2A0E" w:rsidRDefault="00B503C8" w:rsidP="00B503C8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BD2A0E">
        <w:rPr>
          <w:rFonts w:ascii="Arial" w:hAnsi="Arial" w:cs="Arial"/>
          <w:sz w:val="16"/>
          <w:szCs w:val="16"/>
        </w:rPr>
        <w:t>dane nie są już niezbędne do celów, dla których były zebrane lub w inny sposób przetwarzane,</w:t>
      </w:r>
    </w:p>
    <w:p w:rsidR="00B503C8" w:rsidRPr="00BD2A0E" w:rsidRDefault="00B503C8" w:rsidP="00B503C8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BD2A0E">
        <w:rPr>
          <w:rFonts w:ascii="Arial" w:hAnsi="Arial" w:cs="Arial"/>
          <w:sz w:val="16"/>
          <w:szCs w:val="16"/>
        </w:rPr>
        <w:t>nie ma podstawy prawnej do przetwarzania Pani/Pana danych osobowych,</w:t>
      </w:r>
    </w:p>
    <w:p w:rsidR="00B503C8" w:rsidRPr="00BD2A0E" w:rsidRDefault="00B503C8" w:rsidP="00B503C8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BD2A0E">
        <w:rPr>
          <w:rFonts w:ascii="Arial" w:hAnsi="Arial" w:cs="Arial"/>
          <w:sz w:val="16"/>
          <w:szCs w:val="16"/>
        </w:rPr>
        <w:t>wniosła Pani/Pan sprzeciw wobec przetwarzania i nie występują nadrzędne prawnie uzasadnione podstawy przetwarzania,</w:t>
      </w:r>
    </w:p>
    <w:p w:rsidR="00B503C8" w:rsidRPr="00BD2A0E" w:rsidRDefault="00B503C8" w:rsidP="00B503C8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BD2A0E">
        <w:rPr>
          <w:rFonts w:ascii="Arial" w:hAnsi="Arial" w:cs="Arial"/>
          <w:sz w:val="16"/>
          <w:szCs w:val="16"/>
        </w:rPr>
        <w:t>Pani/Pana dane przetwarzane są niezgodnie z prawem,</w:t>
      </w:r>
    </w:p>
    <w:p w:rsidR="00B503C8" w:rsidRPr="00BD2A0E" w:rsidRDefault="00B503C8" w:rsidP="00B503C8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BD2A0E">
        <w:rPr>
          <w:rFonts w:ascii="Arial" w:hAnsi="Arial" w:cs="Arial"/>
          <w:sz w:val="16"/>
          <w:szCs w:val="16"/>
        </w:rPr>
        <w:t xml:space="preserve">Pani/Pana dane muszą być usunięte, by wywiązać się z obowiązku wynikającego z przepisów prawa; </w:t>
      </w:r>
    </w:p>
    <w:p w:rsidR="00B503C8" w:rsidRPr="00BD2A0E" w:rsidRDefault="00B503C8" w:rsidP="00B503C8">
      <w:pPr>
        <w:pStyle w:val="Default"/>
        <w:numPr>
          <w:ilvl w:val="0"/>
          <w:numId w:val="2"/>
        </w:numPr>
        <w:jc w:val="both"/>
        <w:rPr>
          <w:rFonts w:ascii="Arial" w:hAnsi="Arial" w:cs="Arial"/>
          <w:sz w:val="16"/>
          <w:szCs w:val="16"/>
        </w:rPr>
      </w:pPr>
      <w:r w:rsidRPr="00BD2A0E">
        <w:rPr>
          <w:rFonts w:ascii="Arial" w:hAnsi="Arial" w:cs="Arial"/>
          <w:sz w:val="16"/>
          <w:szCs w:val="16"/>
        </w:rPr>
        <w:t xml:space="preserve">żądania ograniczenia przetwarzania danych osobowych; </w:t>
      </w:r>
    </w:p>
    <w:p w:rsidR="00B503C8" w:rsidRPr="00BD2A0E" w:rsidRDefault="00B503C8" w:rsidP="00B503C8">
      <w:pPr>
        <w:pStyle w:val="Default"/>
        <w:numPr>
          <w:ilvl w:val="0"/>
          <w:numId w:val="2"/>
        </w:numPr>
        <w:jc w:val="both"/>
        <w:rPr>
          <w:rFonts w:ascii="Arial" w:hAnsi="Arial" w:cs="Arial"/>
          <w:sz w:val="16"/>
          <w:szCs w:val="16"/>
        </w:rPr>
      </w:pPr>
      <w:r w:rsidRPr="00BD2A0E">
        <w:rPr>
          <w:rFonts w:ascii="Arial" w:hAnsi="Arial" w:cs="Arial"/>
          <w:sz w:val="16"/>
          <w:szCs w:val="16"/>
        </w:rPr>
        <w:t xml:space="preserve">sprzeciwu wobec przetwarzania danych – w przypadku, gdy łącznie spełnione są następujące przesłanki: </w:t>
      </w:r>
    </w:p>
    <w:p w:rsidR="00B503C8" w:rsidRPr="00BD2A0E" w:rsidRDefault="00B503C8" w:rsidP="00B503C8">
      <w:pPr>
        <w:pStyle w:val="Default"/>
        <w:numPr>
          <w:ilvl w:val="0"/>
          <w:numId w:val="4"/>
        </w:numPr>
        <w:jc w:val="both"/>
        <w:rPr>
          <w:rFonts w:ascii="Arial" w:hAnsi="Arial" w:cs="Arial"/>
          <w:sz w:val="16"/>
          <w:szCs w:val="16"/>
        </w:rPr>
      </w:pPr>
      <w:r w:rsidRPr="00BD2A0E">
        <w:rPr>
          <w:rFonts w:ascii="Arial" w:hAnsi="Arial" w:cs="Arial"/>
          <w:sz w:val="16"/>
          <w:szCs w:val="16"/>
        </w:rPr>
        <w:t>zaistnieją przyczyny związane z Pani/Pana szczególną sytuacją,</w:t>
      </w:r>
    </w:p>
    <w:p w:rsidR="00B503C8" w:rsidRPr="00BD2A0E" w:rsidRDefault="00B503C8" w:rsidP="00B503C8">
      <w:pPr>
        <w:pStyle w:val="Default"/>
        <w:numPr>
          <w:ilvl w:val="0"/>
          <w:numId w:val="4"/>
        </w:numPr>
        <w:jc w:val="both"/>
        <w:rPr>
          <w:rFonts w:ascii="Arial" w:hAnsi="Arial" w:cs="Arial"/>
          <w:sz w:val="16"/>
          <w:szCs w:val="16"/>
        </w:rPr>
      </w:pPr>
      <w:r w:rsidRPr="00BD2A0E">
        <w:rPr>
          <w:rFonts w:ascii="Arial" w:hAnsi="Arial" w:cs="Arial"/>
          <w:sz w:val="16"/>
          <w:szCs w:val="16"/>
        </w:rPr>
        <w:t xml:space="preserve">dane przetwarzane są w celu wykonania zadania realizowanego w interesie publicznym lub w ramach sprawowania władzy publicznej powierzonej Administratorowi, z wyjątkiem sytuacji, w której Administrator wykaże istnienie ważnych prawnie uzasadnionych podstaw do przetwarzanie danych osobowych, nadrzędnych wobec interesów, praw i wolności osoby, której dane dotyczą, lub podstaw do ustalenia, dochodzenia lub obrony roszczeń; </w:t>
      </w:r>
    </w:p>
    <w:p w:rsidR="00B503C8" w:rsidRPr="00BD2A0E" w:rsidRDefault="00B503C8" w:rsidP="00B503C8">
      <w:pPr>
        <w:pStyle w:val="Default"/>
        <w:numPr>
          <w:ilvl w:val="0"/>
          <w:numId w:val="2"/>
        </w:numPr>
        <w:jc w:val="both"/>
        <w:rPr>
          <w:rFonts w:ascii="Arial" w:hAnsi="Arial" w:cs="Arial"/>
          <w:sz w:val="16"/>
          <w:szCs w:val="16"/>
        </w:rPr>
      </w:pPr>
      <w:r w:rsidRPr="00BD2A0E">
        <w:rPr>
          <w:rFonts w:ascii="Arial" w:hAnsi="Arial" w:cs="Arial"/>
          <w:sz w:val="16"/>
          <w:szCs w:val="16"/>
        </w:rPr>
        <w:t>wniesienia skargi do Prezesa Urzędu Ochrony Danych Osobowych, ul. Stawki 2, 00-193 Warszawa, gdyby przetwarzanie Pana/i danych osobowych naruszało przepisy RODO;</w:t>
      </w:r>
    </w:p>
    <w:p w:rsidR="00B503C8" w:rsidRPr="00BD2A0E" w:rsidRDefault="00B503C8" w:rsidP="00B503C8">
      <w:pPr>
        <w:pStyle w:val="Default"/>
        <w:numPr>
          <w:ilvl w:val="0"/>
          <w:numId w:val="2"/>
        </w:numPr>
        <w:jc w:val="both"/>
        <w:rPr>
          <w:rFonts w:ascii="Arial" w:hAnsi="Arial" w:cs="Arial"/>
          <w:sz w:val="16"/>
          <w:szCs w:val="16"/>
        </w:rPr>
      </w:pPr>
      <w:r w:rsidRPr="00BD2A0E">
        <w:rPr>
          <w:rFonts w:ascii="Arial" w:hAnsi="Arial" w:cs="Arial"/>
          <w:sz w:val="16"/>
          <w:szCs w:val="16"/>
        </w:rPr>
        <w:t xml:space="preserve">wycofania zgody w dowolnym momencie – w stosunku do danych przetwarzanych na jej podstawie; </w:t>
      </w:r>
    </w:p>
    <w:p w:rsidR="00B503C8" w:rsidRPr="00BD2A0E" w:rsidRDefault="00B503C8" w:rsidP="00B503C8">
      <w:pPr>
        <w:pStyle w:val="Default"/>
        <w:numPr>
          <w:ilvl w:val="0"/>
          <w:numId w:val="2"/>
        </w:numPr>
        <w:jc w:val="both"/>
        <w:rPr>
          <w:rFonts w:ascii="Arial" w:hAnsi="Arial" w:cs="Arial"/>
          <w:sz w:val="16"/>
          <w:szCs w:val="16"/>
        </w:rPr>
      </w:pPr>
      <w:r w:rsidRPr="00BD2A0E">
        <w:rPr>
          <w:rFonts w:ascii="Arial" w:hAnsi="Arial" w:cs="Arial"/>
          <w:sz w:val="16"/>
          <w:szCs w:val="16"/>
        </w:rPr>
        <w:t>przenoszenia danych – w stosunku do danych przetwarzanych na podstawie zgody, w przypadku, gdy ich przetwarzanie odbywa się w sposób zautomatyzowany;</w:t>
      </w:r>
    </w:p>
    <w:p w:rsidR="00B503C8" w:rsidRPr="00BD2A0E" w:rsidRDefault="00B503C8" w:rsidP="00B503C8">
      <w:pPr>
        <w:pStyle w:val="Default"/>
        <w:numPr>
          <w:ilvl w:val="0"/>
          <w:numId w:val="2"/>
        </w:numPr>
        <w:jc w:val="both"/>
        <w:rPr>
          <w:rFonts w:ascii="Arial" w:hAnsi="Arial" w:cs="Arial"/>
          <w:sz w:val="16"/>
          <w:szCs w:val="16"/>
        </w:rPr>
      </w:pPr>
      <w:r w:rsidRPr="00BD2A0E">
        <w:rPr>
          <w:rFonts w:ascii="Arial" w:hAnsi="Arial" w:cs="Arial"/>
          <w:sz w:val="16"/>
          <w:szCs w:val="16"/>
        </w:rPr>
        <w:t xml:space="preserve">informacji o źródle danych osobowych, z tym, że prawo to podlega ograniczeniu, jeżeli wpływa na ochronę praw i wolności osoby, od której dane pozyskano – art. 8a ust. 1 ustawy z dnia 27 marca 2003 r. o planowaniu i zagospodarowaniu przestrzennym (tekst jednolity Dz. U. z 2024 r. poz. 1130 z </w:t>
      </w:r>
      <w:proofErr w:type="spellStart"/>
      <w:r w:rsidRPr="00BD2A0E">
        <w:rPr>
          <w:rFonts w:ascii="Arial" w:hAnsi="Arial" w:cs="Arial"/>
          <w:sz w:val="16"/>
          <w:szCs w:val="16"/>
        </w:rPr>
        <w:t>póź</w:t>
      </w:r>
      <w:proofErr w:type="spellEnd"/>
      <w:r w:rsidRPr="00BD2A0E">
        <w:rPr>
          <w:rFonts w:ascii="Arial" w:hAnsi="Arial" w:cs="Arial"/>
          <w:sz w:val="16"/>
          <w:szCs w:val="16"/>
        </w:rPr>
        <w:t xml:space="preserve">. zm.). </w:t>
      </w:r>
    </w:p>
    <w:p w:rsidR="00B503C8" w:rsidRPr="00BD2A0E" w:rsidRDefault="00B503C8" w:rsidP="00B503C8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BD2A0E">
        <w:rPr>
          <w:rFonts w:ascii="Arial" w:hAnsi="Arial" w:cs="Arial"/>
          <w:sz w:val="16"/>
          <w:szCs w:val="16"/>
        </w:rPr>
        <w:t xml:space="preserve">Pani/Pana dane osobowe nie będą przetwarzane w sposób zautomatyzowany i nie będą profilowane. </w:t>
      </w:r>
    </w:p>
    <w:p w:rsidR="00B503C8" w:rsidRPr="00BD2A0E" w:rsidRDefault="00B503C8" w:rsidP="00B503C8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BD2A0E">
        <w:rPr>
          <w:rFonts w:ascii="Arial" w:hAnsi="Arial" w:cs="Arial"/>
          <w:sz w:val="16"/>
          <w:szCs w:val="16"/>
        </w:rPr>
        <w:t xml:space="preserve">Pani/Pana dane osobowe nie będą przekazywane do państwa trzeciego lub organizacji międzynarodowej. </w:t>
      </w:r>
    </w:p>
    <w:p w:rsidR="00B503C8" w:rsidRPr="00BD2A0E" w:rsidRDefault="00B503C8" w:rsidP="00B503C8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BD2A0E">
        <w:rPr>
          <w:rFonts w:ascii="Arial" w:hAnsi="Arial" w:cs="Arial"/>
          <w:sz w:val="16"/>
          <w:szCs w:val="16"/>
        </w:rPr>
        <w:t xml:space="preserve">Podanie danych osobowych jest obowiązkiem ustawowym. Jest Pani/Pan zobowiązana/y do podania danych określonych w formularzu wniosku, a konsekwencją ich niepodania będzie pozostawienie wniosku bez rozpoznania. </w:t>
      </w:r>
    </w:p>
    <w:p w:rsidR="000A0BEA" w:rsidRDefault="000A0BEA">
      <w:bookmarkStart w:id="0" w:name="_GoBack"/>
      <w:bookmarkEnd w:id="0"/>
    </w:p>
    <w:sectPr w:rsidR="000A0B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00575"/>
    <w:multiLevelType w:val="hybridMultilevel"/>
    <w:tmpl w:val="F6EA2F36"/>
    <w:lvl w:ilvl="0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">
    <w:nsid w:val="46392C2A"/>
    <w:multiLevelType w:val="hybridMultilevel"/>
    <w:tmpl w:val="1B948090"/>
    <w:lvl w:ilvl="0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">
    <w:nsid w:val="53B22CB2"/>
    <w:multiLevelType w:val="hybridMultilevel"/>
    <w:tmpl w:val="037853F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0327EDE"/>
    <w:multiLevelType w:val="hybridMultilevel"/>
    <w:tmpl w:val="2B82842A"/>
    <w:lvl w:ilvl="0" w:tplc="EE106940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3C8"/>
    <w:rsid w:val="000A0BEA"/>
    <w:rsid w:val="00B50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03C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503C8"/>
    <w:pPr>
      <w:spacing w:after="160" w:line="259" w:lineRule="auto"/>
      <w:ind w:left="720"/>
      <w:contextualSpacing/>
    </w:pPr>
  </w:style>
  <w:style w:type="paragraph" w:customStyle="1" w:styleId="Default">
    <w:name w:val="Default"/>
    <w:rsid w:val="00B503C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14:ligatures w14:val="standardContextu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03C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503C8"/>
    <w:pPr>
      <w:spacing w:after="160" w:line="259" w:lineRule="auto"/>
      <w:ind w:left="720"/>
      <w:contextualSpacing/>
    </w:pPr>
  </w:style>
  <w:style w:type="paragraph" w:customStyle="1" w:styleId="Default">
    <w:name w:val="Default"/>
    <w:rsid w:val="00B503C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576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Gmina Stepnica</Company>
  <LinksUpToDate>false</LinksUpToDate>
  <CharactersWithSpaces>4028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Smolarek</dc:creator>
  <cp:lastModifiedBy>Marlena Smolarek</cp:lastModifiedBy>
  <cp:revision>1</cp:revision>
  <dcterms:created xsi:type="dcterms:W3CDTF">2024-11-27T07:57:00Z</dcterms:created>
  <dcterms:modified xsi:type="dcterms:W3CDTF">2024-11-27T07:58:00Z</dcterms:modified>
</cp:coreProperties>
</file>